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D90A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 xml:space="preserve">Copenhagen City Schools principper for behandling af persondata: </w:t>
      </w:r>
    </w:p>
    <w:p w14:paraId="223CF7A0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17F4884D" w14:textId="77777777" w:rsidR="00780E25" w:rsidRPr="00780E25" w:rsidRDefault="00780E25" w:rsidP="00780E2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lovligt</w:t>
      </w:r>
    </w:p>
    <w:p w14:paraId="1B1DADEB" w14:textId="77777777" w:rsidR="00780E25" w:rsidRPr="00780E25" w:rsidRDefault="00780E25" w:rsidP="00780E2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rimeligt</w:t>
      </w:r>
    </w:p>
    <w:p w14:paraId="5CA5CFD5" w14:textId="77777777" w:rsidR="00780E25" w:rsidRPr="00780E25" w:rsidRDefault="00780E25" w:rsidP="00780E2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gennemsigtigt</w:t>
      </w:r>
    </w:p>
    <w:p w14:paraId="602318CF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3D7BB5C2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4DF8B748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>Retningslinjer for beskyttelse af personaleoplysninger på CCS:</w:t>
      </w:r>
    </w:p>
    <w:p w14:paraId="599C1CE5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550D71EE" w14:textId="77777777" w:rsidR="00780E25" w:rsidRPr="00780E25" w:rsidRDefault="00780E25" w:rsidP="00780E2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 xml:space="preserve">De medarbejdere, der behandler personoplysninger, skal have den fornødne instruktion vedrørende persondatalovgivningen. Før en given lærer deltager </w:t>
      </w:r>
      <w:proofErr w:type="gramStart"/>
      <w:r w:rsidRPr="00780E25">
        <w:rPr>
          <w:rFonts w:ascii="Times New Roman" w:eastAsia="Times New Roman" w:hAnsi="Times New Roman" w:cs="Times New Roman"/>
          <w:lang w:eastAsia="da-DK"/>
        </w:rPr>
        <w:t>i</w:t>
      </w:r>
      <w:proofErr w:type="gramEnd"/>
      <w:r w:rsidRPr="00780E25">
        <w:rPr>
          <w:rFonts w:ascii="Times New Roman" w:eastAsia="Times New Roman" w:hAnsi="Times New Roman" w:cs="Times New Roman"/>
          <w:lang w:eastAsia="da-DK"/>
        </w:rPr>
        <w:t xml:space="preserve"> fx ansættelsesudvalg påhviler det ledelsen at sikre, at vedkommende er bekendt med retningslinjer og politikker på området.</w:t>
      </w:r>
    </w:p>
    <w:p w14:paraId="7FD89126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Personfølsomme oplysninger skal være tilgængelige for så få personer som muligt.</w:t>
      </w:r>
    </w:p>
    <w:p w14:paraId="324548E8" w14:textId="77777777" w:rsidR="00780E25" w:rsidRPr="00780E25" w:rsidRDefault="00780E25" w:rsidP="00780E2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Personaleoplysninger på papir skal opbevares aflåst på kontoret, når de ikke er i brug. Når dokumenter med personaleoplysninger skal smides ud, skal der anvendes makuleringsmaskine.</w:t>
      </w:r>
    </w:p>
    <w:p w14:paraId="270AA78D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Skolens server opbevares i et aflåst skab på 2.sal. Skolens ledelse har nøglen.</w:t>
      </w:r>
    </w:p>
    <w:p w14:paraId="5ECA99B2" w14:textId="77777777" w:rsidR="00780E25" w:rsidRPr="00780E25" w:rsidRDefault="00780E25" w:rsidP="00780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Der skal anvendes adgangskode for at få adgang til kontorets pc med personoplysninger. De personer som har adgangskode, må ikke overlade den til andre.</w:t>
      </w:r>
    </w:p>
    <w:p w14:paraId="1D773AD3" w14:textId="77777777" w:rsidR="00780E25" w:rsidRPr="00780E25" w:rsidRDefault="00780E25" w:rsidP="00780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Kontorets pc er tilkoblet internettet og skal derfor have en opdateret firewall, samt viruskontrol installeret.</w:t>
      </w:r>
    </w:p>
    <w:p w14:paraId="02187F7B" w14:textId="77777777" w:rsidR="00780E25" w:rsidRPr="00780E25" w:rsidRDefault="00780E25" w:rsidP="00780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I forbindelse med reparation og service af kontorets computer skal der træffes de fornødne forholdsregler, så personfølsomme oplysninger ikke kan komme til uvedkommende kendskab.</w:t>
      </w:r>
    </w:p>
    <w:p w14:paraId="00DF4876" w14:textId="77777777" w:rsidR="00780E25" w:rsidRPr="00780E25" w:rsidRDefault="00780E25" w:rsidP="00780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Der skal benyttes sikker e-mail til al kommunikation af personfølsom karakter. Sikker mail benytter certifikat til verificering af afsender og modtager, og giver tillige mulighed for kryptering af indhold i mail.</w:t>
      </w:r>
    </w:p>
    <w:p w14:paraId="10EB81E2" w14:textId="77777777" w:rsidR="00780E25" w:rsidRPr="00780E25" w:rsidRDefault="00780E25" w:rsidP="00780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Skolen skal, som følge af persondatalovens42, oprette databehandleraftaler med alle eksterne behandlere.</w:t>
      </w:r>
    </w:p>
    <w:p w14:paraId="35E26941" w14:textId="77777777" w:rsidR="00780E25" w:rsidRPr="00780E25" w:rsidRDefault="00780E25" w:rsidP="00780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Oplysninger og vurderinger af en elevs karakter og person er personfølsomme oplysninger og skal opbevares i overensstemmelse med persondataforordningens bestemmelser</w:t>
      </w:r>
    </w:p>
    <w:p w14:paraId="49ECA521" w14:textId="77777777" w:rsidR="00780E25" w:rsidRPr="00780E25" w:rsidRDefault="00780E25" w:rsidP="00780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Årsager til fravær figurerer under personfølsomme oplysninger og skal opbevares i overensstemmelse med forordningens bestemmelser</w:t>
      </w:r>
    </w:p>
    <w:p w14:paraId="1687D016" w14:textId="77777777" w:rsidR="00780E25" w:rsidRPr="00780E25" w:rsidRDefault="00780E25" w:rsidP="00780E2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Helbredsmæssige oplysninger, PPR-oplysninger og lignende skal opbevares fortroligt og i overensstemmelse med forordningens sikkerhedsbestemmelser</w:t>
      </w:r>
    </w:p>
    <w:p w14:paraId="7346A173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lastRenderedPageBreak/>
        <w:t> </w:t>
      </w:r>
    </w:p>
    <w:p w14:paraId="77ACA139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34B21001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> </w:t>
      </w:r>
    </w:p>
    <w:p w14:paraId="2E1CB96D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> </w:t>
      </w:r>
    </w:p>
    <w:p w14:paraId="1F0253E1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> </w:t>
      </w:r>
    </w:p>
    <w:p w14:paraId="3758AAF1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> </w:t>
      </w:r>
    </w:p>
    <w:p w14:paraId="5FA2AEF9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>Procedure for at anmelde brud</w:t>
      </w:r>
    </w:p>
    <w:p w14:paraId="7F1F74F9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74D77196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i/>
          <w:iCs/>
          <w:lang w:eastAsia="da-DK"/>
        </w:rPr>
        <w:t>Overordnede retningslinjer:</w:t>
      </w:r>
    </w:p>
    <w:p w14:paraId="082D6E86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 xml:space="preserve">Når det opdages at der har været et </w:t>
      </w:r>
      <w:proofErr w:type="gramStart"/>
      <w:r w:rsidRPr="00780E25">
        <w:rPr>
          <w:rFonts w:ascii="Times New Roman" w:eastAsia="Times New Roman" w:hAnsi="Times New Roman" w:cs="Times New Roman"/>
          <w:lang w:eastAsia="da-DK"/>
        </w:rPr>
        <w:t>brud</w:t>
      </w:r>
      <w:proofErr w:type="gramEnd"/>
      <w:r w:rsidRPr="00780E25">
        <w:rPr>
          <w:rFonts w:ascii="Times New Roman" w:eastAsia="Times New Roman" w:hAnsi="Times New Roman" w:cs="Times New Roman"/>
          <w:lang w:eastAsia="da-DK"/>
        </w:rPr>
        <w:t xml:space="preserve"> skal datatilsynet, samt påvirkede medarbejdere, underrettes hurtigst muligt.</w:t>
      </w:r>
    </w:p>
    <w:p w14:paraId="51F5B4DD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5A28663D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> </w:t>
      </w:r>
    </w:p>
    <w:p w14:paraId="5AE717D6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>Databeskyttelse ved ansøgning om ansættelse på CCS</w:t>
      </w:r>
    </w:p>
    <w:p w14:paraId="6E8A593C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I forbindelse med at du søger et job på CCS registreres ansøgning og data efter følgende retningslinjer:</w:t>
      </w:r>
    </w:p>
    <w:p w14:paraId="4C8E5399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Ansøgning og persondata vil udelukkende blive brugt i rekrutteringsøjemed og vil blive vurderet af ledelsen og personaleansvarlige personer på CCS. </w:t>
      </w:r>
    </w:p>
    <w:p w14:paraId="0B29F7B7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Personlige oplysninger bliver behandlet fortroligt.</w:t>
      </w:r>
    </w:p>
    <w:p w14:paraId="6410E6DE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7775C61C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>Databeskyttelse ved ansættelse på CCS</w:t>
      </w:r>
    </w:p>
    <w:p w14:paraId="7C3E1CD9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> </w:t>
      </w:r>
    </w:p>
    <w:p w14:paraId="75E5BA9F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Skolen har som udgangspunkt</w:t>
      </w:r>
    </w:p>
    <w:p w14:paraId="09356777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> </w:t>
      </w:r>
    </w:p>
    <w:p w14:paraId="60CF03E4" w14:textId="77777777" w:rsidR="00780E25" w:rsidRPr="00780E25" w:rsidRDefault="00780E25" w:rsidP="00780E2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>pligt til at give indsigt</w:t>
      </w:r>
      <w:r w:rsidRPr="00780E25">
        <w:rPr>
          <w:rFonts w:ascii="Times New Roman" w:eastAsia="Times New Roman" w:hAnsi="Times New Roman" w:cs="Times New Roman"/>
          <w:lang w:eastAsia="da-DK"/>
        </w:rPr>
        <w:t xml:space="preserve"> i de oplysninger, der behandles om den registrerede, hvis vedkommende ønsker det</w:t>
      </w:r>
    </w:p>
    <w:p w14:paraId="00D51C7F" w14:textId="77777777" w:rsidR="00780E25" w:rsidRPr="00780E25" w:rsidRDefault="00780E25" w:rsidP="00780E2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 xml:space="preserve">pligt til at tage stilling til en indsigelse </w:t>
      </w:r>
      <w:r w:rsidRPr="00780E25">
        <w:rPr>
          <w:rFonts w:ascii="Times New Roman" w:eastAsia="Times New Roman" w:hAnsi="Times New Roman" w:cs="Times New Roman"/>
          <w:lang w:eastAsia="da-DK"/>
        </w:rPr>
        <w:t>mod, at behandling af oplysninger finder sted</w:t>
      </w:r>
    </w:p>
    <w:p w14:paraId="0AB2DF60" w14:textId="77777777" w:rsidR="00780E25" w:rsidRPr="00780E25" w:rsidRDefault="00780E25" w:rsidP="00780E2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lastRenderedPageBreak/>
        <w:t>pligt til at rette eller slette oplysninger, der er urigtige eller vildledende</w:t>
      </w:r>
      <w:r w:rsidRPr="00780E25">
        <w:rPr>
          <w:rFonts w:ascii="Times New Roman" w:eastAsia="Times New Roman" w:hAnsi="Times New Roman" w:cs="Times New Roman"/>
          <w:lang w:eastAsia="da-DK"/>
        </w:rPr>
        <w:t>, samt i den forbindelse at orientere andre, der har modtaget oplysningerne, om rettelserne.</w:t>
      </w:r>
    </w:p>
    <w:p w14:paraId="0B3011F0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> </w:t>
      </w:r>
    </w:p>
    <w:p w14:paraId="4E2CDBAC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 xml:space="preserve">Formkrav </w:t>
      </w:r>
    </w:p>
    <w:p w14:paraId="29F42F83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Der er ingen formkrav til henvendelsen fra en medarbejder, og den kan derfor ske telefonisk, med brev eller pr. e-mail.</w:t>
      </w:r>
    </w:p>
    <w:p w14:paraId="17CF8477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0F1994D6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 xml:space="preserve">Omfang og form </w:t>
      </w:r>
    </w:p>
    <w:p w14:paraId="636F93C8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Den dataansvarlige på skolen skal i besvarelsen af indsigtsbegæringen give den registrerede en række oplysninger:</w:t>
      </w:r>
    </w:p>
    <w:p w14:paraId="4A8548C8" w14:textId="77777777" w:rsidR="00780E25" w:rsidRPr="00780E25" w:rsidRDefault="00780E25" w:rsidP="00780E2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Hvilke oplysninger der behandles,</w:t>
      </w:r>
    </w:p>
    <w:p w14:paraId="7645F46C" w14:textId="77777777" w:rsidR="00780E25" w:rsidRPr="00780E25" w:rsidRDefault="00780E25" w:rsidP="00780E2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formålet med behandlingen,</w:t>
      </w:r>
    </w:p>
    <w:p w14:paraId="74BED648" w14:textId="77777777" w:rsidR="00780E25" w:rsidRPr="00780E25" w:rsidRDefault="00780E25" w:rsidP="00780E2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kategorierne af modtagere af oplysningerne og</w:t>
      </w:r>
    </w:p>
    <w:p w14:paraId="582F7C85" w14:textId="77777777" w:rsidR="00780E25" w:rsidRPr="00780E25" w:rsidRDefault="00780E25" w:rsidP="00780E2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tilgængelig information om, hvorfra oplysningerne kommer.</w:t>
      </w:r>
    </w:p>
    <w:p w14:paraId="30C8D79A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24040E42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b/>
          <w:bCs/>
          <w:lang w:eastAsia="da-DK"/>
        </w:rPr>
        <w:t xml:space="preserve">Ansattes computere og mobile digitale enheder: </w:t>
      </w:r>
    </w:p>
    <w:p w14:paraId="4AA3AF40" w14:textId="77777777" w:rsidR="00780E25" w:rsidRPr="00780E25" w:rsidRDefault="00780E25" w:rsidP="00780E2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Der må ikke findes personfølsomme data direkte på pc, tablet eller smartphone</w:t>
      </w:r>
    </w:p>
    <w:p w14:paraId="048709B6" w14:textId="77777777" w:rsidR="00780E25" w:rsidRPr="00780E25" w:rsidRDefault="00780E25" w:rsidP="00780E2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Adgang til tjenester som giver adgang til personfølsomme skal være begrænset af et personligt login</w:t>
      </w:r>
    </w:p>
    <w:p w14:paraId="4B8C4E54" w14:textId="77777777" w:rsidR="00780E25" w:rsidRPr="00780E25" w:rsidRDefault="00780E25" w:rsidP="00780E2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Personlige computeres harddiske bør krypteres</w:t>
      </w:r>
    </w:p>
    <w:p w14:paraId="60A5C3BB" w14:textId="77777777" w:rsidR="00780E25" w:rsidRPr="00780E25" w:rsidRDefault="00780E25" w:rsidP="00780E2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 xml:space="preserve">Når en enhed </w:t>
      </w:r>
      <w:proofErr w:type="gramStart"/>
      <w:r w:rsidRPr="00780E25">
        <w:rPr>
          <w:rFonts w:ascii="Times New Roman" w:eastAsia="Times New Roman" w:hAnsi="Times New Roman" w:cs="Times New Roman"/>
          <w:lang w:eastAsia="da-DK"/>
        </w:rPr>
        <w:t>forlades</w:t>
      </w:r>
      <w:proofErr w:type="gramEnd"/>
      <w:r w:rsidRPr="00780E25">
        <w:rPr>
          <w:rFonts w:ascii="Times New Roman" w:eastAsia="Times New Roman" w:hAnsi="Times New Roman" w:cs="Times New Roman"/>
          <w:lang w:eastAsia="da-DK"/>
        </w:rPr>
        <w:t xml:space="preserve"> skal den være låst</w:t>
      </w:r>
    </w:p>
    <w:p w14:paraId="5252C742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4CB2FF26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09F33C49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535C6A13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1B5E4587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0A9E11BB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6D1AE38F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3B98E0BB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72F24278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lastRenderedPageBreak/>
        <w:t> </w:t>
      </w:r>
    </w:p>
    <w:p w14:paraId="52ECDBF2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63BEB18C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25AE3183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26AE266A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0204705A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7F56D6E0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417E59B2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2743D80F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70C47B7B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3CC21B30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7D99E3DD" w14:textId="77777777" w:rsidR="00780E25" w:rsidRPr="00780E25" w:rsidRDefault="00780E25" w:rsidP="00780E2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780E25">
        <w:rPr>
          <w:rFonts w:ascii="Times New Roman" w:eastAsia="Times New Roman" w:hAnsi="Times New Roman" w:cs="Times New Roman"/>
          <w:lang w:eastAsia="da-DK"/>
        </w:rPr>
        <w:t> </w:t>
      </w:r>
    </w:p>
    <w:p w14:paraId="4EF112E7" w14:textId="77777777" w:rsidR="00EB5EF7" w:rsidRDefault="00780E25"/>
    <w:sectPr w:rsidR="00EB5EF7" w:rsidSect="00740F0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5BB3"/>
    <w:multiLevelType w:val="multilevel"/>
    <w:tmpl w:val="5018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05B61"/>
    <w:multiLevelType w:val="multilevel"/>
    <w:tmpl w:val="D7D8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702B6"/>
    <w:multiLevelType w:val="multilevel"/>
    <w:tmpl w:val="78DE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B5144"/>
    <w:multiLevelType w:val="multilevel"/>
    <w:tmpl w:val="C08A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97BEA"/>
    <w:multiLevelType w:val="multilevel"/>
    <w:tmpl w:val="117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63942"/>
    <w:multiLevelType w:val="multilevel"/>
    <w:tmpl w:val="963C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56F1F"/>
    <w:multiLevelType w:val="multilevel"/>
    <w:tmpl w:val="8D8C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25"/>
    <w:rsid w:val="0065379E"/>
    <w:rsid w:val="00740F04"/>
    <w:rsid w:val="0078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C8CAFA"/>
  <w15:chartTrackingRefBased/>
  <w15:docId w15:val="{1C00514A-D090-6742-B1BE-F4159E1C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E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780E25"/>
    <w:rPr>
      <w:b/>
      <w:bCs/>
    </w:rPr>
  </w:style>
  <w:style w:type="character" w:styleId="Fremhv">
    <w:name w:val="Emphasis"/>
    <w:basedOn w:val="Standardskrifttypeiafsnit"/>
    <w:uiPriority w:val="20"/>
    <w:qFormat/>
    <w:rsid w:val="00780E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Viceskoleleder</dc:creator>
  <cp:keywords/>
  <dc:description/>
  <cp:lastModifiedBy>Viceskoleleder</cp:lastModifiedBy>
  <cp:revision>1</cp:revision>
  <dcterms:created xsi:type="dcterms:W3CDTF">2024-10-24T05:36:00Z</dcterms:created>
  <dcterms:modified xsi:type="dcterms:W3CDTF">2024-10-24T05:37:00Z</dcterms:modified>
</cp:coreProperties>
</file>