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A564" w14:textId="3417428B" w:rsidR="001C5529" w:rsidRPr="001C5529" w:rsidRDefault="001C5529" w:rsidP="001C5529">
      <w:pPr>
        <w:rPr>
          <w:b/>
          <w:bCs/>
        </w:rPr>
      </w:pPr>
      <w:r w:rsidRPr="001C5529">
        <w:rPr>
          <w:b/>
          <w:bCs/>
        </w:rPr>
        <w:t>En guide til god kommunikation på CCS</w:t>
      </w:r>
    </w:p>
    <w:p w14:paraId="7B609FCA" w14:textId="77777777" w:rsidR="001C5529" w:rsidRDefault="001C5529" w:rsidP="001C5529"/>
    <w:p w14:paraId="27BCDDF2" w14:textId="44DF0BA8" w:rsidR="001C5529" w:rsidRDefault="001C5529" w:rsidP="001C5529">
      <w:r>
        <w:t>Nedenfor er retningslinjer vedrørende den korrekte procedure for at løse eventuelle problemer, der måtte opstå.</w:t>
      </w:r>
    </w:p>
    <w:p w14:paraId="3BCF0EDD" w14:textId="77777777" w:rsidR="001C5529" w:rsidRDefault="001C5529" w:rsidP="001C5529"/>
    <w:p w14:paraId="139B66FB" w14:textId="77777777" w:rsidR="001C5529" w:rsidRPr="001C5529" w:rsidRDefault="001C5529" w:rsidP="001C5529">
      <w:pPr>
        <w:rPr>
          <w:b/>
          <w:bCs/>
        </w:rPr>
      </w:pPr>
      <w:r w:rsidRPr="001C5529">
        <w:rPr>
          <w:b/>
          <w:bCs/>
        </w:rPr>
        <w:t>Forælder til lærer</w:t>
      </w:r>
    </w:p>
    <w:p w14:paraId="4BCA6B66" w14:textId="77777777" w:rsidR="001C5529" w:rsidRDefault="001C5529" w:rsidP="001C5529">
      <w:r>
        <w:t>• I alt undtagen de mest usædvanlige tilfælde bør forældre kontakte den pågældende lærer, når der opstår et problem. Der bør være en forventning fra begge parter om, at kommunikationen er gensidig respektfuld.</w:t>
      </w:r>
    </w:p>
    <w:p w14:paraId="2F86F515" w14:textId="77777777" w:rsidR="001C5529" w:rsidRDefault="001C5529" w:rsidP="001C5529">
      <w:r>
        <w:t>• At de fleste problemer bedst håndteres over telefonen. Selvom lærere ikke altid er umiddelbart tilgængelige for at tale, bedes du henvende dig til læreren ved at skrive en kort besked, der kort fortæller om problemet på skolens intranet, så lærerne kan ringe til forældrene på et passende tidspunkt, hvor spørgsmålet kan diskuteres. Lærere vil give emner den nødvendige tid, men vær venligst respektfuld for, at lærernes tid er begrænset, og derfor i nogle tilfælde, der passer til et bestemt emne, kan de være korte i deres interaktioner.</w:t>
      </w:r>
    </w:p>
    <w:p w14:paraId="6774F5FA" w14:textId="77777777" w:rsidR="001C5529" w:rsidRDefault="001C5529" w:rsidP="001C5529">
      <w:r>
        <w:t>• Ofte vil det første skridt for læreren være at indsamle information. Tillad venligst indsamling af fakta og undlad at drage konklusioner. En lærers mål er altid at håndtere problemer så professionelt, retfærdigt og effektivt som muligt.</w:t>
      </w:r>
    </w:p>
    <w:p w14:paraId="0D0D5F60" w14:textId="77777777" w:rsidR="001C5529" w:rsidRDefault="001C5529" w:rsidP="001C5529">
      <w:r>
        <w:t>• Kontakt venligst skolens ledelse, når:</w:t>
      </w:r>
    </w:p>
    <w:p w14:paraId="55109A66" w14:textId="77777777" w:rsidR="001C5529" w:rsidRDefault="001C5529" w:rsidP="001C5529">
      <w:r>
        <w:t>o Klasselæreren har ikke reageret på en bekymring efter 48 timer.</w:t>
      </w:r>
    </w:p>
    <w:p w14:paraId="7900218E" w14:textId="77777777" w:rsidR="001C5529" w:rsidRDefault="001C5529" w:rsidP="001C5529">
      <w:r>
        <w:t>o Spørgsmålet er ikke blevet behandlet til en forælders tilfredshed. I sådanne tilfælde vil den sædvanlige procedure, før eskalering til ledelsen, være, at forælderen skriver til læreren og giver udtryk for følelsen af, at sagen ikke er blevet behandlet korrekt, og giver konkrete pointer, der beskriver hvorfor.</w:t>
      </w:r>
    </w:p>
    <w:p w14:paraId="15143103" w14:textId="77777777" w:rsidR="001C5529" w:rsidRDefault="001C5529" w:rsidP="001C5529">
      <w:r>
        <w:t>o Det er et spørgsmål, der vedrører hele skolen.</w:t>
      </w:r>
    </w:p>
    <w:p w14:paraId="42A8ED46" w14:textId="77777777" w:rsidR="001C5529" w:rsidRDefault="001C5529" w:rsidP="001C5529">
      <w:r>
        <w:t>o Du har en anmodning om ferie i terminstiden.</w:t>
      </w:r>
    </w:p>
    <w:p w14:paraId="65A35E36" w14:textId="77777777" w:rsidR="001C5529" w:rsidRDefault="001C5529" w:rsidP="001C5529"/>
    <w:p w14:paraId="476217E8" w14:textId="77777777" w:rsidR="001C5529" w:rsidRPr="001C5529" w:rsidRDefault="001C5529" w:rsidP="001C5529">
      <w:pPr>
        <w:rPr>
          <w:b/>
          <w:bCs/>
        </w:rPr>
      </w:pPr>
      <w:r w:rsidRPr="001C5529">
        <w:rPr>
          <w:b/>
          <w:bCs/>
        </w:rPr>
        <w:t>Forælder til Forælder</w:t>
      </w:r>
    </w:p>
    <w:p w14:paraId="193BF467" w14:textId="77777777" w:rsidR="001C5529" w:rsidRDefault="001C5529" w:rsidP="001C5529">
      <w:r>
        <w:t>På grund af de mange forskellige problemer, der kan opstå mellem forældre, er det næsten umuligt at dække alle muligheder. Vi vil dog bede forældre om at være opmærksomme på følgende:</w:t>
      </w:r>
    </w:p>
    <w:p w14:paraId="2C1BD415" w14:textId="77777777" w:rsidR="001C5529" w:rsidRDefault="001C5529" w:rsidP="001C5529">
      <w:r>
        <w:t>• Du må under ingen omstændigheder disciplinere et andet barn.</w:t>
      </w:r>
    </w:p>
    <w:p w14:paraId="42A3FA1A" w14:textId="77777777" w:rsidR="001C5529" w:rsidRDefault="001C5529" w:rsidP="001C5529">
      <w:r>
        <w:t>• At e-mails/</w:t>
      </w:r>
      <w:proofErr w:type="spellStart"/>
      <w:r>
        <w:t>intra</w:t>
      </w:r>
      <w:proofErr w:type="spellEnd"/>
      <w:r>
        <w:t xml:space="preserve"> ofte er et meget dårligt middel til at løse problemer, se venligst ovenfor.</w:t>
      </w:r>
    </w:p>
    <w:p w14:paraId="27BE946F" w14:textId="77777777" w:rsidR="001C5529" w:rsidRDefault="001C5529" w:rsidP="001C5529">
      <w:r>
        <w:t xml:space="preserve">• Det er vigtigt, når du kommunikerer med andre </w:t>
      </w:r>
      <w:proofErr w:type="gramStart"/>
      <w:r>
        <w:t>forældre,</w:t>
      </w:r>
      <w:proofErr w:type="gramEnd"/>
      <w:r>
        <w:t xml:space="preserve"> at indsamle så meget information først og være yderst opmærksom på, hvordan sagen rejses. Generelt er det næsten altid bedre at henvende sig til hjemmestuelæreren. Men hvis det er rettet til en anden forælder, bør der ikke antages, at ens eget barns beretning repræsenterer hele sandheden.</w:t>
      </w:r>
    </w:p>
    <w:p w14:paraId="555129C2" w14:textId="77777777" w:rsidR="001C5529" w:rsidRDefault="001C5529" w:rsidP="001C5529">
      <w:r>
        <w:t>• Kommuniker respektfuldt med andre forældre til enhver tid.</w:t>
      </w:r>
    </w:p>
    <w:p w14:paraId="3B33F393" w14:textId="25BBE39A" w:rsidR="00EB5EF7" w:rsidRDefault="001C5529" w:rsidP="001C5529">
      <w:r>
        <w:t>• Hvis du er bekymret, skal du ikke bruge skolens intranet til at søge støtte til din bekymring. Venligst vend dine bekymringer til den relevante lærer. Læreren vil tage passende skridt for at sikre, at problemet løses effektivt.</w:t>
      </w:r>
    </w:p>
    <w:sectPr w:rsidR="00EB5EF7" w:rsidSect="00740F0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29"/>
    <w:rsid w:val="001C5529"/>
    <w:rsid w:val="0065379E"/>
    <w:rsid w:val="00740F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8445997"/>
  <w15:chartTrackingRefBased/>
  <w15:docId w15:val="{F6DE58F5-505A-2446-84ED-4F5364D4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2305</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Viceskoleleder</dc:creator>
  <cp:keywords/>
  <dc:description/>
  <cp:lastModifiedBy>Viceskoleleder</cp:lastModifiedBy>
  <cp:revision>1</cp:revision>
  <dcterms:created xsi:type="dcterms:W3CDTF">2024-10-24T06:14:00Z</dcterms:created>
  <dcterms:modified xsi:type="dcterms:W3CDTF">2024-10-24T06:14:00Z</dcterms:modified>
</cp:coreProperties>
</file>